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41"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C12591">
        <w:rPr>
          <w:rFonts w:ascii="Palatino Linotype" w:hAnsi="Palatino Linotype" w:cs="Arial"/>
          <w:b/>
          <w:sz w:val="24"/>
          <w:szCs w:val="24"/>
        </w:rPr>
        <w:t>00</w:t>
      </w:r>
      <w:r w:rsidR="003B5E35">
        <w:rPr>
          <w:rFonts w:ascii="Palatino Linotype" w:hAnsi="Palatino Linotype" w:cs="Arial"/>
          <w:b/>
          <w:sz w:val="24"/>
          <w:szCs w:val="24"/>
        </w:rPr>
        <w:t>347/INFOEM/IP/RR/2019 y 00348/INFOEM/IP/RR/2019</w:t>
      </w:r>
      <w:r w:rsidR="00E351A6">
        <w:rPr>
          <w:rFonts w:ascii="Palatino Linotype" w:hAnsi="Palatino Linotype" w:cs="Arial"/>
          <w:b/>
          <w:sz w:val="24"/>
          <w:szCs w:val="24"/>
        </w:rPr>
        <w:t>.</w:t>
      </w:r>
    </w:p>
    <w:p w:rsidR="0036569E" w:rsidRDefault="0036569E"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FB21A6" w:rsidRPr="00FB21A6" w:rsidRDefault="00E6179D">
          <w:pPr>
            <w:pStyle w:val="TDC1"/>
            <w:rPr>
              <w:rFonts w:asciiTheme="minorHAnsi" w:eastAsiaTheme="minorEastAsia" w:hAnsiTheme="minorHAnsi"/>
              <w:b w:val="0"/>
              <w:sz w:val="24"/>
              <w:szCs w:val="24"/>
              <w:lang w:eastAsia="es-MX"/>
            </w:rPr>
          </w:pPr>
          <w:r w:rsidRPr="00316EDC">
            <w:rPr>
              <w:sz w:val="24"/>
              <w:szCs w:val="24"/>
            </w:rPr>
            <w:fldChar w:fldCharType="begin"/>
          </w:r>
          <w:r w:rsidRPr="00316EDC">
            <w:rPr>
              <w:sz w:val="24"/>
              <w:szCs w:val="24"/>
            </w:rPr>
            <w:instrText xml:space="preserve"> TOC \o "1-3" \h \z \u </w:instrText>
          </w:r>
          <w:r w:rsidRPr="00316EDC">
            <w:rPr>
              <w:sz w:val="24"/>
              <w:szCs w:val="24"/>
            </w:rPr>
            <w:fldChar w:fldCharType="separate"/>
          </w:r>
          <w:hyperlink w:anchor="_Toc4697027" w:history="1">
            <w:r w:rsidR="00FB21A6" w:rsidRPr="00FB21A6">
              <w:rPr>
                <w:rStyle w:val="Hipervnculo"/>
                <w:rFonts w:eastAsia="Times New Roman"/>
                <w:sz w:val="24"/>
                <w:szCs w:val="24"/>
              </w:rPr>
              <w:t>I.</w:t>
            </w:r>
            <w:r w:rsidR="00FB21A6" w:rsidRPr="00FB21A6">
              <w:rPr>
                <w:rFonts w:asciiTheme="minorHAnsi" w:eastAsiaTheme="minorEastAsia" w:hAnsiTheme="minorHAnsi"/>
                <w:b w:val="0"/>
                <w:sz w:val="24"/>
                <w:szCs w:val="24"/>
                <w:lang w:eastAsia="es-MX"/>
              </w:rPr>
              <w:tab/>
            </w:r>
            <w:r w:rsidR="00FB21A6" w:rsidRPr="00FB21A6">
              <w:rPr>
                <w:rStyle w:val="Hipervnculo"/>
                <w:rFonts w:eastAsia="Times New Roman"/>
                <w:sz w:val="24"/>
                <w:szCs w:val="24"/>
              </w:rPr>
              <w:t>Consideraciones Generales</w:t>
            </w:r>
            <w:r w:rsidR="00FB21A6" w:rsidRPr="00FB21A6">
              <w:rPr>
                <w:webHidden/>
                <w:sz w:val="24"/>
                <w:szCs w:val="24"/>
              </w:rPr>
              <w:tab/>
            </w:r>
            <w:r w:rsidR="00FB21A6" w:rsidRPr="00FB21A6">
              <w:rPr>
                <w:webHidden/>
                <w:sz w:val="24"/>
                <w:szCs w:val="24"/>
              </w:rPr>
              <w:fldChar w:fldCharType="begin"/>
            </w:r>
            <w:r w:rsidR="00FB21A6" w:rsidRPr="00FB21A6">
              <w:rPr>
                <w:webHidden/>
                <w:sz w:val="24"/>
                <w:szCs w:val="24"/>
              </w:rPr>
              <w:instrText xml:space="preserve"> PAGEREF _Toc4697027 \h </w:instrText>
            </w:r>
            <w:r w:rsidR="00FB21A6" w:rsidRPr="00FB21A6">
              <w:rPr>
                <w:webHidden/>
                <w:sz w:val="24"/>
                <w:szCs w:val="24"/>
              </w:rPr>
            </w:r>
            <w:r w:rsidR="00FB21A6" w:rsidRPr="00FB21A6">
              <w:rPr>
                <w:webHidden/>
                <w:sz w:val="24"/>
                <w:szCs w:val="24"/>
              </w:rPr>
              <w:fldChar w:fldCharType="separate"/>
            </w:r>
            <w:r w:rsidR="00FB21A6" w:rsidRPr="00FB21A6">
              <w:rPr>
                <w:webHidden/>
                <w:sz w:val="24"/>
                <w:szCs w:val="24"/>
              </w:rPr>
              <w:t>1</w:t>
            </w:r>
            <w:r w:rsidR="00FB21A6" w:rsidRPr="00FB21A6">
              <w:rPr>
                <w:webHidden/>
                <w:sz w:val="24"/>
                <w:szCs w:val="24"/>
              </w:rPr>
              <w:fldChar w:fldCharType="end"/>
            </w:r>
          </w:hyperlink>
        </w:p>
        <w:p w:rsidR="00FB21A6" w:rsidRPr="00FB21A6" w:rsidRDefault="00C971B1">
          <w:pPr>
            <w:pStyle w:val="TDC1"/>
            <w:rPr>
              <w:rFonts w:asciiTheme="minorHAnsi" w:eastAsiaTheme="minorEastAsia" w:hAnsiTheme="minorHAnsi"/>
              <w:b w:val="0"/>
              <w:sz w:val="24"/>
              <w:szCs w:val="24"/>
              <w:lang w:eastAsia="es-MX"/>
            </w:rPr>
          </w:pPr>
          <w:hyperlink w:anchor="_Toc4697028" w:history="1">
            <w:r w:rsidR="00FB21A6" w:rsidRPr="00FB21A6">
              <w:rPr>
                <w:rStyle w:val="Hipervnculo"/>
                <w:rFonts w:eastAsia="Calibri"/>
                <w:sz w:val="24"/>
                <w:szCs w:val="24"/>
                <w:lang w:val="es-ES"/>
              </w:rPr>
              <w:t>II.</w:t>
            </w:r>
            <w:r w:rsidR="00FB21A6" w:rsidRPr="00FB21A6">
              <w:rPr>
                <w:rFonts w:asciiTheme="minorHAnsi" w:eastAsiaTheme="minorEastAsia" w:hAnsiTheme="minorHAnsi"/>
                <w:b w:val="0"/>
                <w:sz w:val="24"/>
                <w:szCs w:val="24"/>
                <w:lang w:eastAsia="es-MX"/>
              </w:rPr>
              <w:tab/>
            </w:r>
            <w:r w:rsidR="00FB21A6" w:rsidRPr="00FB21A6">
              <w:rPr>
                <w:rStyle w:val="Hipervnculo"/>
                <w:rFonts w:eastAsia="Calibri"/>
                <w:sz w:val="24"/>
                <w:szCs w:val="24"/>
                <w:lang w:val="es-ES"/>
              </w:rPr>
              <w:t>De los requerimientos planteados en el recurso de revisión.</w:t>
            </w:r>
            <w:r w:rsidR="00FB21A6" w:rsidRPr="00FB21A6">
              <w:rPr>
                <w:webHidden/>
                <w:sz w:val="24"/>
                <w:szCs w:val="24"/>
              </w:rPr>
              <w:tab/>
            </w:r>
            <w:r w:rsidR="00FB21A6" w:rsidRPr="00FB21A6">
              <w:rPr>
                <w:webHidden/>
                <w:sz w:val="24"/>
                <w:szCs w:val="24"/>
              </w:rPr>
              <w:fldChar w:fldCharType="begin"/>
            </w:r>
            <w:r w:rsidR="00FB21A6" w:rsidRPr="00FB21A6">
              <w:rPr>
                <w:webHidden/>
                <w:sz w:val="24"/>
                <w:szCs w:val="24"/>
              </w:rPr>
              <w:instrText xml:space="preserve"> PAGEREF _Toc4697028 \h </w:instrText>
            </w:r>
            <w:r w:rsidR="00FB21A6" w:rsidRPr="00FB21A6">
              <w:rPr>
                <w:webHidden/>
                <w:sz w:val="24"/>
                <w:szCs w:val="24"/>
              </w:rPr>
            </w:r>
            <w:r w:rsidR="00FB21A6" w:rsidRPr="00FB21A6">
              <w:rPr>
                <w:webHidden/>
                <w:sz w:val="24"/>
                <w:szCs w:val="24"/>
              </w:rPr>
              <w:fldChar w:fldCharType="separate"/>
            </w:r>
            <w:r w:rsidR="00FB21A6" w:rsidRPr="00FB21A6">
              <w:rPr>
                <w:webHidden/>
                <w:sz w:val="24"/>
                <w:szCs w:val="24"/>
              </w:rPr>
              <w:t>2</w:t>
            </w:r>
            <w:r w:rsidR="00FB21A6" w:rsidRPr="00FB21A6">
              <w:rPr>
                <w:webHidden/>
                <w:sz w:val="24"/>
                <w:szCs w:val="24"/>
              </w:rPr>
              <w:fldChar w:fldCharType="end"/>
            </w:r>
          </w:hyperlink>
        </w:p>
        <w:p w:rsidR="00FB21A6" w:rsidRPr="00FB21A6" w:rsidRDefault="00C971B1">
          <w:pPr>
            <w:pStyle w:val="TDC2"/>
            <w:rPr>
              <w:rFonts w:asciiTheme="minorHAnsi" w:eastAsiaTheme="minorEastAsia" w:hAnsiTheme="minorHAnsi"/>
              <w:b w:val="0"/>
              <w:lang w:eastAsia="es-MX"/>
            </w:rPr>
          </w:pPr>
          <w:hyperlink w:anchor="_Toc4697029" w:history="1">
            <w:r w:rsidR="00FB21A6" w:rsidRPr="00FB21A6">
              <w:rPr>
                <w:rStyle w:val="Hipervnculo"/>
              </w:rPr>
              <w:t>III. Del Derecho de Acceso a la información pública y el deber de motivar.</w:t>
            </w:r>
            <w:r w:rsidR="00FB21A6" w:rsidRPr="00FB21A6">
              <w:rPr>
                <w:webHidden/>
              </w:rPr>
              <w:tab/>
            </w:r>
            <w:r w:rsidR="00FB21A6" w:rsidRPr="00FB21A6">
              <w:rPr>
                <w:webHidden/>
              </w:rPr>
              <w:fldChar w:fldCharType="begin"/>
            </w:r>
            <w:r w:rsidR="00FB21A6" w:rsidRPr="00FB21A6">
              <w:rPr>
                <w:webHidden/>
              </w:rPr>
              <w:instrText xml:space="preserve"> PAGEREF _Toc4697029 \h </w:instrText>
            </w:r>
            <w:r w:rsidR="00FB21A6" w:rsidRPr="00FB21A6">
              <w:rPr>
                <w:webHidden/>
              </w:rPr>
            </w:r>
            <w:r w:rsidR="00FB21A6" w:rsidRPr="00FB21A6">
              <w:rPr>
                <w:webHidden/>
              </w:rPr>
              <w:fldChar w:fldCharType="separate"/>
            </w:r>
            <w:r w:rsidR="00FB21A6" w:rsidRPr="00FB21A6">
              <w:rPr>
                <w:webHidden/>
              </w:rPr>
              <w:t>5</w:t>
            </w:r>
            <w:r w:rsidR="00FB21A6" w:rsidRPr="00FB21A6">
              <w:rPr>
                <w:webHidden/>
              </w:rPr>
              <w:fldChar w:fldCharType="end"/>
            </w:r>
          </w:hyperlink>
        </w:p>
        <w:p w:rsidR="00FB21A6" w:rsidRPr="00FB21A6" w:rsidRDefault="00C971B1">
          <w:pPr>
            <w:pStyle w:val="TDC1"/>
            <w:rPr>
              <w:rFonts w:asciiTheme="minorHAnsi" w:eastAsiaTheme="minorEastAsia" w:hAnsiTheme="minorHAnsi"/>
              <w:b w:val="0"/>
              <w:sz w:val="24"/>
              <w:szCs w:val="24"/>
              <w:lang w:eastAsia="es-MX"/>
            </w:rPr>
          </w:pPr>
          <w:hyperlink w:anchor="_Toc4697030" w:history="1">
            <w:r w:rsidR="00FB21A6" w:rsidRPr="00FB21A6">
              <w:rPr>
                <w:rStyle w:val="Hipervnculo"/>
                <w:rFonts w:eastAsia="Calibri"/>
                <w:sz w:val="24"/>
                <w:szCs w:val="24"/>
              </w:rPr>
              <w:t>IV. Del Pronunciamiento simple</w:t>
            </w:r>
            <w:r w:rsidR="00FB21A6" w:rsidRPr="00FB21A6">
              <w:rPr>
                <w:webHidden/>
                <w:sz w:val="24"/>
                <w:szCs w:val="24"/>
              </w:rPr>
              <w:tab/>
            </w:r>
            <w:r w:rsidR="00FB21A6" w:rsidRPr="00FB21A6">
              <w:rPr>
                <w:webHidden/>
                <w:sz w:val="24"/>
                <w:szCs w:val="24"/>
              </w:rPr>
              <w:fldChar w:fldCharType="begin"/>
            </w:r>
            <w:r w:rsidR="00FB21A6" w:rsidRPr="00FB21A6">
              <w:rPr>
                <w:webHidden/>
                <w:sz w:val="24"/>
                <w:szCs w:val="24"/>
              </w:rPr>
              <w:instrText xml:space="preserve"> PAGEREF _Toc4697030 \h </w:instrText>
            </w:r>
            <w:r w:rsidR="00FB21A6" w:rsidRPr="00FB21A6">
              <w:rPr>
                <w:webHidden/>
                <w:sz w:val="24"/>
                <w:szCs w:val="24"/>
              </w:rPr>
            </w:r>
            <w:r w:rsidR="00FB21A6" w:rsidRPr="00FB21A6">
              <w:rPr>
                <w:webHidden/>
                <w:sz w:val="24"/>
                <w:szCs w:val="24"/>
              </w:rPr>
              <w:fldChar w:fldCharType="separate"/>
            </w:r>
            <w:r w:rsidR="00FB21A6" w:rsidRPr="00FB21A6">
              <w:rPr>
                <w:webHidden/>
                <w:sz w:val="24"/>
                <w:szCs w:val="24"/>
              </w:rPr>
              <w:t>10</w:t>
            </w:r>
            <w:r w:rsidR="00FB21A6" w:rsidRPr="00FB21A6">
              <w:rPr>
                <w:webHidden/>
                <w:sz w:val="24"/>
                <w:szCs w:val="24"/>
              </w:rPr>
              <w:fldChar w:fldCharType="end"/>
            </w:r>
          </w:hyperlink>
        </w:p>
        <w:p w:rsidR="00FB21A6" w:rsidRDefault="00C971B1">
          <w:pPr>
            <w:pStyle w:val="TDC1"/>
            <w:rPr>
              <w:rFonts w:asciiTheme="minorHAnsi" w:eastAsiaTheme="minorEastAsia" w:hAnsiTheme="minorHAnsi"/>
              <w:b w:val="0"/>
              <w:sz w:val="22"/>
              <w:szCs w:val="22"/>
              <w:lang w:eastAsia="es-MX"/>
            </w:rPr>
          </w:pPr>
          <w:hyperlink w:anchor="_Toc4697031" w:history="1">
            <w:r w:rsidR="00FB21A6" w:rsidRPr="00FB21A6">
              <w:rPr>
                <w:rStyle w:val="Hipervnculo"/>
                <w:rFonts w:eastAsia="Calibri"/>
                <w:sz w:val="24"/>
                <w:szCs w:val="24"/>
              </w:rPr>
              <w:t>V. Conclusión.</w:t>
            </w:r>
            <w:r w:rsidR="00FB21A6" w:rsidRPr="00FB21A6">
              <w:rPr>
                <w:webHidden/>
                <w:sz w:val="24"/>
                <w:szCs w:val="24"/>
              </w:rPr>
              <w:tab/>
            </w:r>
            <w:r w:rsidR="00FB21A6" w:rsidRPr="00FB21A6">
              <w:rPr>
                <w:webHidden/>
                <w:sz w:val="24"/>
                <w:szCs w:val="24"/>
              </w:rPr>
              <w:fldChar w:fldCharType="begin"/>
            </w:r>
            <w:r w:rsidR="00FB21A6" w:rsidRPr="00FB21A6">
              <w:rPr>
                <w:webHidden/>
                <w:sz w:val="24"/>
                <w:szCs w:val="24"/>
              </w:rPr>
              <w:instrText xml:space="preserve"> PAGEREF _Toc4697031 \h </w:instrText>
            </w:r>
            <w:r w:rsidR="00FB21A6" w:rsidRPr="00FB21A6">
              <w:rPr>
                <w:webHidden/>
                <w:sz w:val="24"/>
                <w:szCs w:val="24"/>
              </w:rPr>
            </w:r>
            <w:r w:rsidR="00FB21A6" w:rsidRPr="00FB21A6">
              <w:rPr>
                <w:webHidden/>
                <w:sz w:val="24"/>
                <w:szCs w:val="24"/>
              </w:rPr>
              <w:fldChar w:fldCharType="separate"/>
            </w:r>
            <w:r w:rsidR="00FB21A6" w:rsidRPr="00FB21A6">
              <w:rPr>
                <w:webHidden/>
                <w:sz w:val="24"/>
                <w:szCs w:val="24"/>
              </w:rPr>
              <w:t>29</w:t>
            </w:r>
            <w:r w:rsidR="00FB21A6" w:rsidRPr="00FB21A6">
              <w:rPr>
                <w:webHidden/>
                <w:sz w:val="24"/>
                <w:szCs w:val="24"/>
              </w:rPr>
              <w:fldChar w:fldCharType="end"/>
            </w:r>
          </w:hyperlink>
        </w:p>
        <w:p w:rsidR="00E6179D" w:rsidRPr="00316EDC" w:rsidRDefault="00E6179D" w:rsidP="00B73B30">
          <w:pPr>
            <w:spacing w:line="360" w:lineRule="auto"/>
            <w:rPr>
              <w:rFonts w:ascii="Palatino Linotype" w:hAnsi="Palatino Linotype"/>
              <w:b/>
              <w:sz w:val="24"/>
              <w:szCs w:val="24"/>
            </w:rPr>
          </w:pPr>
          <w:r w:rsidRPr="00316EDC">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4697027"/>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D206BF" w:rsidRDefault="00E6179D" w:rsidP="00EF3EA6">
      <w:pPr>
        <w:spacing w:after="0" w:line="360" w:lineRule="auto"/>
        <w:jc w:val="both"/>
        <w:rPr>
          <w:rFonts w:ascii="Palatino Linotype" w:hAnsi="Palatino Linotype" w:cs="Arial"/>
          <w:b/>
          <w:sz w:val="24"/>
          <w:szCs w:val="24"/>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C1CB4">
        <w:rPr>
          <w:rFonts w:ascii="Palatino Linotype" w:eastAsia="Calibri" w:hAnsi="Palatino Linotype" w:cs="Arial"/>
          <w:sz w:val="24"/>
          <w:szCs w:val="24"/>
        </w:rPr>
        <w:t>Decima</w:t>
      </w:r>
      <w:r w:rsidR="00F44EAA" w:rsidRPr="009F02EB">
        <w:rPr>
          <w:rFonts w:ascii="Palatino Linotype" w:eastAsia="Calibri" w:hAnsi="Palatino Linotype" w:cs="Arial"/>
          <w:sz w:val="24"/>
          <w:szCs w:val="24"/>
        </w:rPr>
        <w:t xml:space="preserve"> </w:t>
      </w:r>
      <w:r w:rsidR="00C12591">
        <w:rPr>
          <w:rFonts w:ascii="Palatino Linotype" w:eastAsia="Calibri" w:hAnsi="Palatino Linotype" w:cs="Arial"/>
          <w:sz w:val="24"/>
          <w:szCs w:val="24"/>
        </w:rPr>
        <w:t>Segunda</w:t>
      </w:r>
      <w:r w:rsidR="0036569E">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w:t>
      </w:r>
      <w:r w:rsidRPr="009F02EB">
        <w:rPr>
          <w:rFonts w:ascii="Palatino Linotype" w:eastAsia="Calibri" w:hAnsi="Palatino Linotype" w:cs="Arial"/>
          <w:sz w:val="24"/>
          <w:szCs w:val="24"/>
        </w:rPr>
        <w:lastRenderedPageBreak/>
        <w:t xml:space="preserve">Ordinaria celebrada el día </w:t>
      </w:r>
      <w:r w:rsidR="00C12591">
        <w:rPr>
          <w:rFonts w:ascii="Palatino Linotype" w:eastAsia="Calibri" w:hAnsi="Palatino Linotype" w:cs="Arial"/>
          <w:sz w:val="24"/>
          <w:szCs w:val="24"/>
        </w:rPr>
        <w:t>veintiséis</w:t>
      </w:r>
      <w:r w:rsidRPr="009F02EB">
        <w:rPr>
          <w:rFonts w:ascii="Palatino Linotype" w:eastAsia="Calibri" w:hAnsi="Palatino Linotype" w:cs="Arial"/>
          <w:sz w:val="24"/>
          <w:szCs w:val="24"/>
        </w:rPr>
        <w:t xml:space="preserve"> (</w:t>
      </w:r>
      <w:r w:rsidR="00C12591">
        <w:rPr>
          <w:rFonts w:ascii="Palatino Linotype" w:eastAsia="Calibri" w:hAnsi="Palatino Linotype" w:cs="Arial"/>
          <w:sz w:val="24"/>
          <w:szCs w:val="24"/>
        </w:rPr>
        <w:t>26</w:t>
      </w:r>
      <w:r w:rsidRPr="009F02EB">
        <w:rPr>
          <w:rFonts w:ascii="Palatino Linotype" w:eastAsia="Calibri" w:hAnsi="Palatino Linotype" w:cs="Arial"/>
          <w:sz w:val="24"/>
          <w:szCs w:val="24"/>
        </w:rPr>
        <w:t xml:space="preserve">) de </w:t>
      </w:r>
      <w:r w:rsidR="00FE645C">
        <w:rPr>
          <w:rFonts w:ascii="Palatino Linotype" w:eastAsia="Calibri" w:hAnsi="Palatino Linotype" w:cs="Arial"/>
          <w:sz w:val="24"/>
          <w:szCs w:val="24"/>
        </w:rPr>
        <w:t>marzo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F5642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F56428">
        <w:rPr>
          <w:rFonts w:ascii="Palatino Linotype" w:eastAsia="Calibri" w:hAnsi="Palatino Linotype" w:cs="Arial"/>
          <w:sz w:val="24"/>
          <w:szCs w:val="24"/>
        </w:rPr>
        <w:t>l</w:t>
      </w:r>
      <w:r w:rsidR="00434850" w:rsidRPr="00434850">
        <w:rPr>
          <w:rFonts w:ascii="Palatino Linotype" w:hAnsi="Palatino Linotype"/>
          <w:b/>
        </w:rPr>
        <w:t xml:space="preserve"> </w:t>
      </w:r>
      <w:r w:rsidR="00E351A6" w:rsidRPr="00E351A6">
        <w:rPr>
          <w:rFonts w:ascii="Palatino Linotype" w:hAnsi="Palatino Linotype"/>
          <w:b/>
          <w:sz w:val="24"/>
          <w:szCs w:val="24"/>
          <w:lang w:val="es-ES_tradnl"/>
        </w:rPr>
        <w:t>Ayuntamiento de Juchitepec,</w:t>
      </w:r>
      <w:r w:rsidR="00E351A6">
        <w:rPr>
          <w:rFonts w:ascii="Palatino Linotype" w:hAnsi="Palatino Linotype"/>
          <w:b/>
          <w:lang w:val="es-ES_tradnl"/>
        </w:rPr>
        <w:t xml:space="preserve"> </w:t>
      </w:r>
      <w:r w:rsidR="00E351A6" w:rsidRPr="008049C8">
        <w:rPr>
          <w:rFonts w:ascii="Palatino Linotype" w:eastAsia="Calibri" w:hAnsi="Palatino Linotype" w:cs="Arial"/>
          <w:sz w:val="24"/>
          <w:szCs w:val="24"/>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DB39B5" w:rsidRPr="009F02EB">
        <w:rPr>
          <w:rFonts w:ascii="Palatino Linotype" w:eastAsia="Calibri" w:hAnsi="Palatino Linotype" w:cs="Arial"/>
          <w:sz w:val="24"/>
          <w:szCs w:val="24"/>
        </w:rPr>
        <w:t xml:space="preserve"> </w:t>
      </w:r>
      <w:r w:rsidR="00E351A6">
        <w:rPr>
          <w:rFonts w:ascii="Palatino Linotype" w:hAnsi="Palatino Linotype" w:cs="Arial"/>
          <w:b/>
          <w:sz w:val="24"/>
          <w:szCs w:val="24"/>
        </w:rPr>
        <w:t>00347/INFOEM/IP/RR/2019 y 00348/INFOEM/IP/RR/2019.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E351A6">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4697028"/>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Pr="008049C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D206BF">
        <w:rPr>
          <w:rFonts w:ascii="Palatino Linotype" w:eastAsia="Calibri" w:hAnsi="Palatino Linotype" w:cs="Times New Roman"/>
          <w:sz w:val="24"/>
          <w:szCs w:val="24"/>
        </w:rPr>
        <w:t xml:space="preserve"> el</w:t>
      </w:r>
      <w:r w:rsidR="00073EAD" w:rsidRPr="00073EAD">
        <w:rPr>
          <w:rFonts w:ascii="Palatino Linotype" w:hAnsi="Palatino Linotype"/>
          <w:b/>
          <w:sz w:val="24"/>
          <w:szCs w:val="24"/>
          <w:lang w:val="es-ES_tradnl"/>
        </w:rPr>
        <w:t xml:space="preserve"> </w:t>
      </w:r>
      <w:r w:rsidR="00073EAD" w:rsidRPr="00E351A6">
        <w:rPr>
          <w:rFonts w:ascii="Palatino Linotype" w:hAnsi="Palatino Linotype"/>
          <w:b/>
          <w:sz w:val="24"/>
          <w:szCs w:val="24"/>
          <w:lang w:val="es-ES_tradnl"/>
        </w:rPr>
        <w:t>Ayuntamiento de Juchitepec,</w:t>
      </w:r>
      <w:r w:rsidR="00073EAD">
        <w:rPr>
          <w:rFonts w:ascii="Palatino Linotype" w:hAnsi="Palatino Linotype"/>
          <w:b/>
          <w:sz w:val="24"/>
          <w:szCs w:val="24"/>
          <w:lang w:val="es-ES_tradnl"/>
        </w:rPr>
        <w:t xml:space="preserve"> </w:t>
      </w:r>
      <w:r w:rsidR="00434850" w:rsidRPr="00434850">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D206BF" w:rsidRDefault="00D206BF" w:rsidP="00D206BF">
      <w:pPr>
        <w:pStyle w:val="Sinespaciado"/>
        <w:spacing w:line="360" w:lineRule="auto"/>
        <w:jc w:val="both"/>
        <w:rPr>
          <w:rFonts w:ascii="Palatino Linotype" w:hAnsi="Palatino Linotype"/>
          <w:b/>
          <w:bCs/>
          <w:color w:val="000000" w:themeColor="text1"/>
          <w:u w:val="single"/>
        </w:rPr>
      </w:pPr>
    </w:p>
    <w:p w:rsidR="00073EAD" w:rsidRPr="0010088A" w:rsidRDefault="00073EAD" w:rsidP="00073EAD">
      <w:pPr>
        <w:ind w:right="901"/>
        <w:jc w:val="both"/>
        <w:rPr>
          <w:rFonts w:ascii="Palatino Linotype" w:hAnsi="Palatino Linotype" w:cs="Arial"/>
          <w:b/>
          <w:lang w:eastAsia="es-MX"/>
        </w:rPr>
      </w:pPr>
      <w:r w:rsidRPr="0010088A">
        <w:rPr>
          <w:rFonts w:ascii="Palatino Linotype" w:hAnsi="Palatino Linotype" w:cs="Arial"/>
          <w:b/>
          <w:lang w:eastAsia="es-MX"/>
        </w:rPr>
        <w:t>00006/JUCHITE/IP/2019:</w:t>
      </w:r>
    </w:p>
    <w:p w:rsidR="00073EAD" w:rsidRPr="0010088A" w:rsidRDefault="00073EAD" w:rsidP="00073EAD">
      <w:pPr>
        <w:ind w:left="851" w:right="901"/>
        <w:jc w:val="both"/>
        <w:rPr>
          <w:rFonts w:ascii="Palatino Linotype" w:hAnsi="Palatino Linotype" w:cs="Arial"/>
          <w:i/>
          <w:lang w:eastAsia="es-MX"/>
        </w:rPr>
      </w:pPr>
      <w:r w:rsidRPr="0010088A">
        <w:rPr>
          <w:rFonts w:ascii="Palatino Linotype" w:hAnsi="Palatino Linotype" w:cs="Arial"/>
          <w:i/>
          <w:lang w:eastAsia="es-MX"/>
        </w:rPr>
        <w:t>“</w:t>
      </w:r>
      <w:r w:rsidRPr="0010088A">
        <w:rPr>
          <w:rStyle w:val="Ninguno"/>
          <w:rFonts w:ascii="Palatino Linotype" w:hAnsi="Palatino Linotype"/>
          <w:bCs/>
          <w:i/>
        </w:rPr>
        <w:t>Solicito amablemente el curriculum de quienes integran el organigrama de la administración pública municipal así como copia simple digitalizada del titulo o en su caso constancia del ultimo grado de estudios y cédula profesional para quienes ocupan de director, encargado de area, sub director, coordinadores, asís como el presidente municipal, sindico y regidores del periodo 2019-2021 tanto de ayuntamiento como de DIF(Presidenta, Directora, encargados y coordinadores.</w:t>
      </w:r>
      <w:r w:rsidRPr="0010088A">
        <w:rPr>
          <w:rFonts w:ascii="Palatino Linotype" w:hAnsi="Palatino Linotype" w:cs="Arial"/>
          <w:i/>
          <w:lang w:eastAsia="es-MX"/>
        </w:rPr>
        <w:t>” (Sic)</w:t>
      </w:r>
    </w:p>
    <w:p w:rsidR="00073EAD" w:rsidRPr="0010088A" w:rsidRDefault="00073EAD" w:rsidP="00073EAD">
      <w:pPr>
        <w:ind w:right="901"/>
        <w:jc w:val="both"/>
        <w:rPr>
          <w:rFonts w:ascii="Palatino Linotype" w:hAnsi="Palatino Linotype" w:cs="Arial"/>
        </w:rPr>
      </w:pPr>
    </w:p>
    <w:p w:rsidR="00073EAD" w:rsidRPr="0010088A" w:rsidRDefault="00073EAD" w:rsidP="00073EAD">
      <w:pPr>
        <w:spacing w:line="360" w:lineRule="auto"/>
        <w:jc w:val="both"/>
        <w:rPr>
          <w:rFonts w:ascii="Palatino Linotype" w:hAnsi="Palatino Linotype" w:cs="Arial"/>
          <w:b/>
          <w:lang w:eastAsia="es-MX"/>
        </w:rPr>
      </w:pPr>
      <w:r w:rsidRPr="0010088A">
        <w:rPr>
          <w:rFonts w:ascii="Palatino Linotype" w:hAnsi="Palatino Linotype" w:cs="Arial"/>
          <w:b/>
          <w:lang w:eastAsia="es-MX"/>
        </w:rPr>
        <w:t>00005/JUCHITE/IP/2019:</w:t>
      </w:r>
    </w:p>
    <w:p w:rsidR="00073EAD" w:rsidRPr="0010088A" w:rsidRDefault="00073EAD" w:rsidP="00073EAD">
      <w:pPr>
        <w:ind w:left="851" w:right="899"/>
        <w:jc w:val="both"/>
        <w:rPr>
          <w:rFonts w:ascii="Palatino Linotype" w:hAnsi="Palatino Linotype"/>
          <w:i/>
          <w:color w:val="000000"/>
        </w:rPr>
      </w:pPr>
      <w:r w:rsidRPr="0010088A">
        <w:rPr>
          <w:rFonts w:ascii="Palatino Linotype" w:hAnsi="Palatino Linotype"/>
          <w:i/>
          <w:color w:val="000000"/>
        </w:rPr>
        <w:t>“Solicito amablemente el organigrama de la administración pública municipal para el periodo 2019-2021 tanto de ayuntamiento como de DIF.”</w:t>
      </w:r>
    </w:p>
    <w:p w:rsidR="003C0D78" w:rsidRDefault="003C0D78" w:rsidP="004D66C5">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D206BF">
        <w:rPr>
          <w:rFonts w:ascii="Palatino Linotype" w:eastAsia="Calibri" w:hAnsi="Palatino Linotype" w:cs="Arial"/>
          <w:sz w:val="24"/>
          <w:szCs w:val="24"/>
        </w:rPr>
        <w:t>l</w:t>
      </w:r>
      <w:r w:rsidR="00073EAD" w:rsidRPr="00073EAD">
        <w:rPr>
          <w:rFonts w:ascii="Palatino Linotype" w:hAnsi="Palatino Linotype"/>
          <w:b/>
          <w:sz w:val="24"/>
          <w:szCs w:val="24"/>
          <w:lang w:val="es-ES_tradnl"/>
        </w:rPr>
        <w:t xml:space="preserve"> </w:t>
      </w:r>
      <w:r w:rsidR="00073EAD" w:rsidRPr="00E351A6">
        <w:rPr>
          <w:rFonts w:ascii="Palatino Linotype" w:hAnsi="Palatino Linotype"/>
          <w:b/>
          <w:sz w:val="24"/>
          <w:szCs w:val="24"/>
          <w:lang w:val="es-ES_tradnl"/>
        </w:rPr>
        <w:t>Ayuntamiento de Juchitepec</w:t>
      </w:r>
      <w:r w:rsidR="00073EAD">
        <w:rPr>
          <w:rFonts w:ascii="Palatino Linotype" w:hAnsi="Palatino Linotype"/>
          <w:b/>
          <w:sz w:val="24"/>
          <w:szCs w:val="24"/>
          <w:lang w:val="es-ES_tradnl"/>
        </w:rPr>
        <w:t>,</w:t>
      </w:r>
      <w:r w:rsidR="00434850">
        <w:rPr>
          <w:rFonts w:ascii="Palatino Linotype" w:hAnsi="Palatino Linotype"/>
          <w:b/>
          <w:sz w:val="24"/>
          <w:szCs w:val="24"/>
        </w:rPr>
        <w:t xml:space="preserve"> </w:t>
      </w:r>
      <w:r w:rsidR="008C1CB4">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DF71A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lastRenderedPageBreak/>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D206BF">
        <w:rPr>
          <w:rFonts w:ascii="Palatino Linotype" w:hAnsi="Palatino Linotype" w:cs="Arial"/>
          <w:b/>
          <w:sz w:val="24"/>
          <w:szCs w:val="24"/>
        </w:rPr>
        <w:t xml:space="preserve"> al</w:t>
      </w:r>
      <w:r w:rsidR="00434850" w:rsidRPr="00434850">
        <w:rPr>
          <w:rFonts w:ascii="Palatino Linotype" w:hAnsi="Palatino Linotype"/>
          <w:b/>
          <w:sz w:val="24"/>
          <w:szCs w:val="24"/>
        </w:rPr>
        <w:t xml:space="preserve"> </w:t>
      </w:r>
      <w:r w:rsidR="00073EAD" w:rsidRPr="00E351A6">
        <w:rPr>
          <w:rFonts w:ascii="Palatino Linotype" w:hAnsi="Palatino Linotype"/>
          <w:b/>
          <w:sz w:val="24"/>
          <w:szCs w:val="24"/>
          <w:lang w:val="es-ES_tradnl"/>
        </w:rPr>
        <w:t>Ayuntamiento de Juchitepec</w:t>
      </w:r>
      <w:r w:rsidR="00073EAD">
        <w:rPr>
          <w:rFonts w:ascii="Palatino Linotype" w:hAnsi="Palatino Linotype"/>
          <w:b/>
          <w:sz w:val="24"/>
          <w:szCs w:val="24"/>
          <w:lang w:val="es-ES_tradnl"/>
        </w:rPr>
        <w:t xml:space="preserve">, </w:t>
      </w:r>
      <w:r w:rsidR="00073EA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DF71A3" w:rsidRPr="008049C8" w:rsidRDefault="00DF71A3" w:rsidP="00DF71A3">
      <w:pPr>
        <w:pStyle w:val="Prrafodelista"/>
        <w:spacing w:before="120" w:after="120" w:line="360" w:lineRule="auto"/>
        <w:ind w:left="0" w:right="49"/>
        <w:jc w:val="both"/>
        <w:rPr>
          <w:rFonts w:ascii="Palatino Linotype" w:hAnsi="Palatino Linotype"/>
          <w:sz w:val="24"/>
          <w:szCs w:val="24"/>
        </w:rPr>
      </w:pPr>
    </w:p>
    <w:p w:rsidR="00DF71A3" w:rsidRPr="0010088A" w:rsidRDefault="00DF71A3" w:rsidP="00DF71A3">
      <w:pPr>
        <w:pStyle w:val="Prrafodelista"/>
        <w:ind w:left="851" w:right="902" w:hanging="142"/>
        <w:jc w:val="both"/>
        <w:rPr>
          <w:rFonts w:ascii="Palatino Linotype" w:hAnsi="Palatino Linotype" w:cs="Arial"/>
          <w:i/>
        </w:rPr>
      </w:pPr>
      <w:r w:rsidRPr="0010088A">
        <w:rPr>
          <w:rFonts w:ascii="Palatino Linotype" w:hAnsi="Palatino Linotype" w:cs="Arial"/>
          <w:i/>
        </w:rPr>
        <w:t>“a) El currículum vitae de los servidores públicos que se encuentran contemplados en el organigrama del Municipio de Juchitepec;</w:t>
      </w:r>
    </w:p>
    <w:p w:rsidR="00DF71A3" w:rsidRPr="0010088A" w:rsidRDefault="00DF71A3" w:rsidP="00DF71A3">
      <w:pPr>
        <w:pStyle w:val="Prrafodelista"/>
        <w:ind w:left="851" w:right="902"/>
        <w:jc w:val="both"/>
        <w:rPr>
          <w:rFonts w:ascii="Palatino Linotype" w:hAnsi="Palatino Linotype" w:cs="Arial"/>
          <w:i/>
        </w:rPr>
      </w:pPr>
    </w:p>
    <w:p w:rsidR="00DF71A3" w:rsidRPr="0010088A" w:rsidRDefault="00DF71A3" w:rsidP="00DF71A3">
      <w:pPr>
        <w:pStyle w:val="Prrafodelista"/>
        <w:ind w:left="851" w:right="902"/>
        <w:jc w:val="both"/>
        <w:rPr>
          <w:rFonts w:ascii="Palatino Linotype" w:hAnsi="Palatino Linotype" w:cs="Arial"/>
          <w:i/>
        </w:rPr>
      </w:pPr>
      <w:r w:rsidRPr="0010088A">
        <w:rPr>
          <w:rFonts w:ascii="Palatino Linotype" w:hAnsi="Palatino Linotype" w:cs="Arial"/>
          <w:i/>
        </w:rPr>
        <w:t>b) El currículum vitae  o documentos en donde conste la información curricular de los mandos medios y superiores del Sistema Municipal para el Desarrollo Integral de la Familia de Juchitepec;</w:t>
      </w:r>
    </w:p>
    <w:p w:rsidR="00DF71A3" w:rsidRPr="0010088A" w:rsidRDefault="00DF71A3" w:rsidP="00DF71A3">
      <w:pPr>
        <w:pStyle w:val="Prrafodelista"/>
        <w:ind w:left="851" w:right="902"/>
        <w:jc w:val="both"/>
        <w:rPr>
          <w:rFonts w:ascii="Palatino Linotype" w:hAnsi="Palatino Linotype" w:cs="Arial"/>
          <w:i/>
        </w:rPr>
      </w:pPr>
    </w:p>
    <w:p w:rsidR="00DF71A3" w:rsidRPr="0010088A" w:rsidRDefault="00DF71A3" w:rsidP="00DF71A3">
      <w:pPr>
        <w:ind w:left="851" w:right="902"/>
        <w:jc w:val="both"/>
        <w:rPr>
          <w:rFonts w:ascii="Palatino Linotype" w:hAnsi="Palatino Linotype" w:cs="Arial"/>
          <w:i/>
        </w:rPr>
      </w:pPr>
      <w:r w:rsidRPr="0010088A">
        <w:rPr>
          <w:rFonts w:ascii="Palatino Linotype" w:hAnsi="Palatino Linotype" w:cs="Arial"/>
          <w:i/>
        </w:rPr>
        <w:t xml:space="preserve">c) El título, los documentos en donde conste el último grado de estudios y cédula profesional de los servidores públicos contemplados en el organigrama del Municipio de Juchitepec, así como del Síndico y Regidores; y </w:t>
      </w:r>
    </w:p>
    <w:p w:rsidR="00DF71A3" w:rsidRPr="0010088A" w:rsidRDefault="00DF71A3" w:rsidP="00DF71A3">
      <w:pPr>
        <w:ind w:left="851" w:right="902"/>
        <w:jc w:val="both"/>
        <w:rPr>
          <w:rFonts w:ascii="Palatino Linotype" w:hAnsi="Palatino Linotype" w:cs="Arial"/>
          <w:i/>
        </w:rPr>
      </w:pPr>
    </w:p>
    <w:p w:rsidR="00DF71A3" w:rsidRPr="0010088A" w:rsidRDefault="00DF71A3" w:rsidP="00DF71A3">
      <w:pPr>
        <w:pStyle w:val="Prrafodelista"/>
        <w:ind w:left="851" w:right="902"/>
        <w:jc w:val="both"/>
        <w:rPr>
          <w:rFonts w:ascii="Palatino Linotype" w:hAnsi="Palatino Linotype" w:cs="Arial"/>
          <w:i/>
        </w:rPr>
      </w:pPr>
      <w:r w:rsidRPr="0010088A">
        <w:rPr>
          <w:rFonts w:ascii="Palatino Linotype" w:hAnsi="Palatino Linotype" w:cs="Arial"/>
          <w:i/>
        </w:rPr>
        <w:t xml:space="preserve">d) El título, los documentos en donde conste el último grado de estudios y la cédula profesional de los mandos medios y superiores del Sistema Municipal para el Desarrollo Integral de la Familia de Juchitepec. Para el caso de que </w:t>
      </w:r>
      <w:r w:rsidRPr="0010088A">
        <w:rPr>
          <w:rFonts w:ascii="Palatino Linotype" w:hAnsi="Palatino Linotype" w:cs="Arial"/>
          <w:b/>
          <w:i/>
        </w:rPr>
        <w:t>EL SUJETO OBLIGADO</w:t>
      </w:r>
      <w:r w:rsidRPr="0010088A">
        <w:rPr>
          <w:rFonts w:ascii="Palatino Linotype" w:hAnsi="Palatino Linotype" w:cs="Arial"/>
          <w:i/>
        </w:rPr>
        <w:t xml:space="preserve"> no posea o administre dicha información, deberá de hacerlo del conocimiento del </w:t>
      </w:r>
      <w:r w:rsidRPr="0010088A">
        <w:rPr>
          <w:rFonts w:ascii="Palatino Linotype" w:hAnsi="Palatino Linotype" w:cs="Arial"/>
          <w:b/>
          <w:i/>
        </w:rPr>
        <w:t>RECURRENTE</w:t>
      </w:r>
      <w:r w:rsidRPr="0010088A">
        <w:rPr>
          <w:rFonts w:ascii="Palatino Linotype" w:hAnsi="Palatino Linotype" w:cs="Arial"/>
          <w:i/>
        </w:rPr>
        <w:t xml:space="preserve">. </w:t>
      </w:r>
    </w:p>
    <w:p w:rsidR="00DF71A3" w:rsidRPr="0010088A" w:rsidRDefault="00DF71A3" w:rsidP="00DF71A3">
      <w:pPr>
        <w:pStyle w:val="Prrafodelista"/>
        <w:ind w:left="851" w:right="902"/>
        <w:jc w:val="both"/>
        <w:rPr>
          <w:rFonts w:ascii="Palatino Linotype" w:hAnsi="Palatino Linotype" w:cs="Arial"/>
          <w:i/>
        </w:rPr>
      </w:pPr>
    </w:p>
    <w:p w:rsidR="00DF71A3" w:rsidRPr="0010088A" w:rsidRDefault="00DF71A3" w:rsidP="00DF71A3">
      <w:pPr>
        <w:pStyle w:val="Prrafodelista"/>
        <w:widowControl w:val="0"/>
        <w:autoSpaceDE w:val="0"/>
        <w:autoSpaceDN w:val="0"/>
        <w:adjustRightInd w:val="0"/>
        <w:ind w:left="851" w:right="902"/>
        <w:jc w:val="both"/>
        <w:rPr>
          <w:rFonts w:ascii="Palatino Linotype" w:hAnsi="Palatino Linotype" w:cs="Arial"/>
          <w:i/>
          <w:lang w:eastAsia="es-MX"/>
        </w:rPr>
      </w:pPr>
      <w:r w:rsidRPr="0010088A">
        <w:rPr>
          <w:rFonts w:ascii="Palatino Linotype" w:hAnsi="Palatino Linotype" w:cs="Arial"/>
          <w:i/>
          <w:lang w:eastAsia="es-MX"/>
        </w:rPr>
        <w:t>Debiendo notificar al</w:t>
      </w:r>
      <w:r w:rsidRPr="0010088A">
        <w:rPr>
          <w:rFonts w:ascii="Palatino Linotype" w:hAnsi="Palatino Linotype" w:cs="Arial"/>
          <w:b/>
          <w:i/>
          <w:lang w:eastAsia="es-MX"/>
        </w:rPr>
        <w:t xml:space="preserve"> RECURRENTE</w:t>
      </w:r>
      <w:r w:rsidRPr="0010088A">
        <w:rPr>
          <w:rFonts w:ascii="Palatino Linotype" w:hAnsi="Palatino Linotype" w:cs="Arial"/>
          <w:i/>
          <w:lang w:eastAsia="es-MX"/>
        </w:rPr>
        <w:t xml:space="preserve"> el Acuerdo de Clasificación de la información que emita el Comité de Transparencia con motivo de la versión pública.</w:t>
      </w:r>
      <w:r w:rsidRPr="0010088A">
        <w:rPr>
          <w:rFonts w:ascii="Palatino Linotype" w:eastAsia="Calibri" w:hAnsi="Palatino Linotype" w:cs="Arial"/>
          <w:i/>
        </w:rPr>
        <w:t>”</w:t>
      </w:r>
    </w:p>
    <w:p w:rsidR="008049C8" w:rsidRPr="00434850" w:rsidRDefault="008049C8" w:rsidP="00434850">
      <w:pPr>
        <w:pStyle w:val="Prrafodelista"/>
        <w:spacing w:line="360" w:lineRule="auto"/>
        <w:rPr>
          <w:rFonts w:ascii="Palatino Linotype" w:hAnsi="Palatino Linotype"/>
          <w:i/>
          <w:sz w:val="24"/>
          <w:szCs w:val="24"/>
        </w:rPr>
      </w:pPr>
    </w:p>
    <w:p w:rsidR="00E44859" w:rsidRDefault="00E44859" w:rsidP="00E44859">
      <w:pPr>
        <w:pStyle w:val="Prrafodelista"/>
        <w:spacing w:before="240" w:after="240" w:line="360" w:lineRule="auto"/>
        <w:ind w:left="0" w:right="49"/>
        <w:jc w:val="both"/>
        <w:rPr>
          <w:rFonts w:ascii="Palatino Linotype" w:eastAsia="Times New Roman" w:hAnsi="Palatino Linotype" w:cs="Arial"/>
          <w:sz w:val="24"/>
        </w:rPr>
      </w:pPr>
    </w:p>
    <w:p w:rsidR="00434850" w:rsidRPr="006557CD" w:rsidRDefault="003C0D78" w:rsidP="00434850">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lastRenderedPageBreak/>
        <w:t>Sin embargo esta ponencia observó que la resolución puntualmente indica lo siguiente respecto a la información solicitada</w:t>
      </w:r>
      <w:r w:rsidR="00434850">
        <w:rPr>
          <w:rFonts w:ascii="Palatino Linotype" w:eastAsia="Times New Roman" w:hAnsi="Palatino Linotype" w:cs="Arial"/>
          <w:sz w:val="24"/>
        </w:rPr>
        <w:t xml:space="preserve"> en </w:t>
      </w:r>
      <w:r w:rsidR="00DF71A3">
        <w:rPr>
          <w:rFonts w:ascii="Palatino Linotype" w:eastAsia="Times New Roman" w:hAnsi="Palatino Linotype" w:cs="Arial"/>
          <w:sz w:val="24"/>
        </w:rPr>
        <w:t>el inciso d):</w:t>
      </w:r>
      <w:r w:rsidR="008049C8">
        <w:rPr>
          <w:rFonts w:ascii="Palatino Linotype" w:eastAsia="Times New Roman" w:hAnsi="Palatino Linotype" w:cs="Arial"/>
          <w:sz w:val="24"/>
        </w:rPr>
        <w:t xml:space="preserve">  </w:t>
      </w:r>
    </w:p>
    <w:p w:rsidR="00DF71A3" w:rsidRDefault="00DF71A3" w:rsidP="008B0FC0">
      <w:pPr>
        <w:pStyle w:val="Prrafodelista"/>
        <w:spacing w:before="240" w:after="240" w:line="360" w:lineRule="auto"/>
        <w:ind w:left="0" w:right="49"/>
        <w:jc w:val="both"/>
        <w:rPr>
          <w:rFonts w:ascii="Palatino Linotype" w:eastAsia="Times New Roman" w:hAnsi="Palatino Linotype" w:cs="Arial"/>
          <w:i/>
          <w:sz w:val="24"/>
        </w:rPr>
      </w:pPr>
    </w:p>
    <w:p w:rsidR="00AD1BFD" w:rsidRPr="00225470" w:rsidRDefault="00DF71A3" w:rsidP="008B0FC0">
      <w:pPr>
        <w:pStyle w:val="Prrafodelista"/>
        <w:spacing w:before="240" w:after="240" w:line="360" w:lineRule="auto"/>
        <w:ind w:left="0" w:right="49"/>
        <w:jc w:val="both"/>
        <w:rPr>
          <w:rFonts w:ascii="Palatino Linotype" w:eastAsia="Times New Roman" w:hAnsi="Palatino Linotype" w:cs="Arial"/>
          <w:i/>
          <w:sz w:val="24"/>
        </w:rPr>
      </w:pPr>
      <w:r w:rsidRPr="00DF71A3">
        <w:rPr>
          <w:rFonts w:ascii="Palatino Linotype" w:eastAsia="Times New Roman" w:hAnsi="Palatino Linotype" w:cs="Arial"/>
          <w:i/>
          <w:sz w:val="24"/>
        </w:rPr>
        <w:t>d) El título, los documentos en donde conste el último grado de estudios y la cédula profesional de los mandos medios y superiores del Sistema Municipal para el Desarrollo Integral de la Familia de Juchitepec. Para el caso de que EL SUJETO OBLIGADO no posea o administre dicha información, deberá de hacerlo del conocimiento del RECURRENTE.</w:t>
      </w:r>
    </w:p>
    <w:p w:rsidR="00DF71A3" w:rsidRPr="00DF71A3" w:rsidRDefault="00DF71A3" w:rsidP="00DF71A3">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4697029"/>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 xml:space="preserve">Ley General de Transparencia y Acceso </w:t>
      </w:r>
      <w:r w:rsidRPr="00427B79">
        <w:rPr>
          <w:rFonts w:ascii="Palatino Linotype" w:hAnsi="Palatino Linotype"/>
          <w:b/>
          <w:sz w:val="24"/>
          <w:szCs w:val="24"/>
        </w:rPr>
        <w:lastRenderedPageBreak/>
        <w:t>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Este derecho se rige por el principio de máxima publicidad, es decir, la información que generan, administren o posean los organismos públicos </w:t>
      </w:r>
      <w:r w:rsidRPr="00427B79">
        <w:rPr>
          <w:rFonts w:ascii="Palatino Linotype" w:hAnsi="Palatino Linotype" w:cs="Arial"/>
          <w:bCs/>
          <w:color w:val="000000" w:themeColor="text1"/>
          <w:sz w:val="24"/>
          <w:szCs w:val="24"/>
        </w:rPr>
        <w:lastRenderedPageBreak/>
        <w:t>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w:t>
      </w:r>
      <w:r w:rsidRPr="00427B79">
        <w:rPr>
          <w:rFonts w:ascii="Palatino Linotype" w:hAnsi="Palatino Linotype"/>
          <w:sz w:val="24"/>
          <w:szCs w:val="24"/>
        </w:rPr>
        <w:lastRenderedPageBreak/>
        <w:t>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4697030"/>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w:t>
      </w:r>
      <w:r w:rsidRPr="00B21F85">
        <w:rPr>
          <w:rFonts w:ascii="Palatino Linotype" w:hAnsi="Palatino Linotype"/>
          <w:sz w:val="24"/>
          <w:szCs w:val="24"/>
        </w:rPr>
        <w:lastRenderedPageBreak/>
        <w:t xml:space="preserve">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lastRenderedPageBreak/>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w:t>
      </w:r>
      <w:r w:rsidRPr="00450598">
        <w:rPr>
          <w:rFonts w:ascii="Palatino Linotype" w:hAnsi="Palatino Linotype" w:cs="Arial"/>
          <w:sz w:val="24"/>
          <w:szCs w:val="24"/>
        </w:rPr>
        <w:lastRenderedPageBreak/>
        <w:t>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w:t>
      </w:r>
      <w:r w:rsidRPr="00450598">
        <w:rPr>
          <w:rFonts w:ascii="Palatino Linotype" w:hAnsi="Palatino Linotype" w:cs="Arial"/>
          <w:sz w:val="24"/>
          <w:szCs w:val="24"/>
        </w:rPr>
        <w:lastRenderedPageBreak/>
        <w:t>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w:t>
      </w:r>
      <w:r w:rsidRPr="00B21F85">
        <w:rPr>
          <w:rFonts w:ascii="Palatino Linotype" w:hAnsi="Palatino Linotype"/>
          <w:sz w:val="24"/>
          <w:szCs w:val="24"/>
        </w:rPr>
        <w:lastRenderedPageBreak/>
        <w:t xml:space="preserve">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lastRenderedPageBreak/>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w:t>
      </w:r>
      <w:r w:rsidRPr="00B21F85">
        <w:rPr>
          <w:rFonts w:ascii="Palatino Linotype" w:hAnsi="Palatino Linotype"/>
          <w:sz w:val="24"/>
          <w:szCs w:val="24"/>
        </w:rPr>
        <w:lastRenderedPageBreak/>
        <w:t>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w:t>
      </w:r>
      <w:r w:rsidRPr="00B21F85">
        <w:rPr>
          <w:rFonts w:ascii="Palatino Linotype" w:hAnsi="Palatino Linotype"/>
          <w:sz w:val="24"/>
          <w:szCs w:val="24"/>
        </w:rPr>
        <w:lastRenderedPageBreak/>
        <w:t xml:space="preserve">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w:t>
      </w:r>
      <w:r w:rsidRPr="00B21F85">
        <w:rPr>
          <w:rFonts w:ascii="Palatino Linotype" w:hAnsi="Palatino Linotype"/>
          <w:sz w:val="24"/>
          <w:szCs w:val="24"/>
        </w:rPr>
        <w:lastRenderedPageBreak/>
        <w:t xml:space="preserve">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w:t>
      </w:r>
      <w:r w:rsidRPr="00B21F85">
        <w:rPr>
          <w:rFonts w:ascii="Palatino Linotype" w:eastAsia="Calibri" w:hAnsi="Palatino Linotype" w:cs="Times New Roman"/>
          <w:sz w:val="24"/>
          <w:szCs w:val="24"/>
          <w:lang w:val="es-ES" w:eastAsia="es-ES"/>
        </w:rPr>
        <w:lastRenderedPageBreak/>
        <w:t xml:space="preserve">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4F6B61" w:rsidRPr="009A0649"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B21F85">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w:t>
      </w:r>
      <w:r w:rsidR="009F4B63">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2473325</wp:posOffset>
                </wp:positionV>
                <wp:extent cx="5791200" cy="4762500"/>
                <wp:effectExtent l="19050" t="19050" r="19050" b="19050"/>
                <wp:wrapNone/>
                <wp:docPr id="2" name="Conector recto 2"/>
                <wp:cNvGraphicFramePr/>
                <a:graphic xmlns:a="http://schemas.openxmlformats.org/drawingml/2006/main">
                  <a:graphicData uri="http://schemas.microsoft.com/office/word/2010/wordprocessingShape">
                    <wps:wsp>
                      <wps:cNvCnPr/>
                      <wps:spPr>
                        <a:xfrm>
                          <a:off x="0" y="0"/>
                          <a:ext cx="5791200" cy="4762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631FD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194.75pt" to="451.95pt,5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" strokecolor="#5b9bd5 [3204]" strokeweight="2.25pt">
                <v:stroke joinstyle="miter"/>
              </v:line>
            </w:pict>
          </mc:Fallback>
        </mc:AlternateContent>
      </w:r>
      <w:r w:rsidR="00B21F85" w:rsidRPr="00B21F85">
        <w:rPr>
          <w:rFonts w:ascii="Palatino Linotype" w:hAnsi="Palatino Linotype"/>
          <w:sz w:val="24"/>
          <w:szCs w:val="24"/>
        </w:rPr>
        <w:t>solicitada no lo hizo.</w:t>
      </w:r>
    </w:p>
    <w:p w:rsidR="00D82E1A" w:rsidRDefault="00D82E1A" w:rsidP="00CD53CB">
      <w:pPr>
        <w:pStyle w:val="Ttulo1"/>
        <w:rPr>
          <w:rFonts w:eastAsia="Calibri"/>
          <w:color w:val="auto"/>
          <w:szCs w:val="24"/>
        </w:rPr>
      </w:pPr>
    </w:p>
    <w:p w:rsidR="00D82E1A" w:rsidRDefault="00D82E1A" w:rsidP="00CD53CB">
      <w:pPr>
        <w:pStyle w:val="Ttulo1"/>
        <w:rPr>
          <w:rFonts w:eastAsia="Calibri"/>
          <w:color w:val="auto"/>
          <w:szCs w:val="24"/>
        </w:rPr>
      </w:pPr>
    </w:p>
    <w:p w:rsidR="00D82E1A" w:rsidRDefault="00D82E1A" w:rsidP="00CD53CB">
      <w:pPr>
        <w:pStyle w:val="Ttulo1"/>
        <w:rPr>
          <w:rFonts w:eastAsia="Calibri"/>
          <w:color w:val="auto"/>
          <w:szCs w:val="24"/>
        </w:rPr>
      </w:pPr>
    </w:p>
    <w:p w:rsidR="00D82E1A" w:rsidRDefault="00D82E1A" w:rsidP="00D82E1A"/>
    <w:p w:rsidR="00D82E1A" w:rsidRDefault="00D82E1A" w:rsidP="00D82E1A"/>
    <w:p w:rsidR="009F4B63" w:rsidRDefault="009F4B63" w:rsidP="00CD53CB">
      <w:pPr>
        <w:pStyle w:val="Ttulo1"/>
        <w:rPr>
          <w:rFonts w:asciiTheme="minorHAnsi" w:eastAsiaTheme="minorHAnsi" w:hAnsiTheme="minorHAnsi" w:cstheme="minorBidi"/>
          <w:b w:val="0"/>
          <w:color w:val="auto"/>
          <w:sz w:val="22"/>
          <w:szCs w:val="22"/>
        </w:rPr>
      </w:pPr>
    </w:p>
    <w:p w:rsidR="009F4B63" w:rsidRDefault="009F4B63" w:rsidP="00CD53CB">
      <w:pPr>
        <w:pStyle w:val="Ttulo1"/>
        <w:rPr>
          <w:rFonts w:asciiTheme="minorHAnsi" w:eastAsiaTheme="minorHAnsi" w:hAnsiTheme="minorHAnsi" w:cstheme="minorBidi"/>
          <w:b w:val="0"/>
          <w:color w:val="auto"/>
          <w:sz w:val="22"/>
          <w:szCs w:val="22"/>
        </w:rPr>
      </w:pPr>
    </w:p>
    <w:p w:rsidR="009F4B63" w:rsidRDefault="009F4B63" w:rsidP="00CD53CB">
      <w:pPr>
        <w:pStyle w:val="Ttulo1"/>
        <w:rPr>
          <w:rFonts w:asciiTheme="minorHAnsi" w:eastAsiaTheme="minorHAnsi" w:hAnsiTheme="minorHAnsi" w:cstheme="minorBidi"/>
          <w:b w:val="0"/>
          <w:color w:val="auto"/>
          <w:sz w:val="22"/>
          <w:szCs w:val="22"/>
        </w:rPr>
      </w:pPr>
    </w:p>
    <w:p w:rsidR="009F4B63" w:rsidRDefault="009F4B63" w:rsidP="00CD53CB">
      <w:pPr>
        <w:pStyle w:val="Ttulo1"/>
        <w:rPr>
          <w:rFonts w:asciiTheme="minorHAnsi" w:eastAsiaTheme="minorHAnsi" w:hAnsiTheme="minorHAnsi" w:cstheme="minorBidi"/>
          <w:b w:val="0"/>
          <w:color w:val="auto"/>
          <w:sz w:val="22"/>
          <w:szCs w:val="22"/>
        </w:rPr>
      </w:pPr>
    </w:p>
    <w:p w:rsidR="009F4B63" w:rsidRDefault="009F4B63" w:rsidP="00CD53CB">
      <w:pPr>
        <w:pStyle w:val="Ttulo1"/>
        <w:rPr>
          <w:rFonts w:asciiTheme="minorHAnsi" w:eastAsiaTheme="minorHAnsi" w:hAnsiTheme="minorHAnsi" w:cstheme="minorBidi"/>
          <w:b w:val="0"/>
          <w:color w:val="auto"/>
          <w:sz w:val="22"/>
          <w:szCs w:val="22"/>
        </w:rPr>
      </w:pPr>
    </w:p>
    <w:p w:rsidR="009F4B63" w:rsidRDefault="009F4B63" w:rsidP="00CD53CB">
      <w:pPr>
        <w:pStyle w:val="Ttulo1"/>
        <w:rPr>
          <w:rFonts w:asciiTheme="minorHAnsi" w:eastAsiaTheme="minorHAnsi" w:hAnsiTheme="minorHAnsi" w:cstheme="minorBidi"/>
          <w:b w:val="0"/>
          <w:color w:val="auto"/>
          <w:sz w:val="22"/>
          <w:szCs w:val="22"/>
        </w:rPr>
      </w:pPr>
    </w:p>
    <w:p w:rsidR="009F4B63" w:rsidRDefault="009F4B63" w:rsidP="009F4B63"/>
    <w:p w:rsidR="009F4B63" w:rsidRPr="009F4B63" w:rsidRDefault="009F4B63" w:rsidP="009F4B63"/>
    <w:p w:rsidR="00E6179D" w:rsidRPr="0083488C" w:rsidRDefault="00CD53CB" w:rsidP="00CD53CB">
      <w:pPr>
        <w:pStyle w:val="Ttulo1"/>
        <w:rPr>
          <w:rFonts w:eastAsia="Calibri"/>
          <w:szCs w:val="24"/>
        </w:rPr>
      </w:pPr>
      <w:bookmarkStart w:id="6" w:name="_Toc4697031"/>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42A2D" w:rsidRPr="00427B79" w:rsidRDefault="00B42A2D" w:rsidP="00E6179D">
      <w:pPr>
        <w:rPr>
          <w:rFonts w:ascii="Palatino Linotype" w:hAnsi="Palatino Linotype" w:cs="Arial"/>
          <w:color w:val="000000" w:themeColor="text1"/>
          <w:sz w:val="24"/>
          <w:szCs w:val="24"/>
        </w:rPr>
      </w:pPr>
    </w:p>
    <w:p w:rsidR="00C9680E"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5E6D60" w:rsidRPr="00427B79" w:rsidRDefault="005E6D60"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3C3547" w:rsidRPr="00E349CD" w:rsidRDefault="00F73C04" w:rsidP="00E349C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E349CD" w:rsidRDefault="00E349CD" w:rsidP="00E6179D">
      <w:pPr>
        <w:rPr>
          <w:rFonts w:ascii="Palatino Linotype" w:hAnsi="Palatino Linotype"/>
          <w:color w:val="000000" w:themeColor="text1"/>
          <w:sz w:val="24"/>
          <w:szCs w:val="24"/>
        </w:rPr>
      </w:pPr>
    </w:p>
    <w:p w:rsidR="00C50660" w:rsidRDefault="00C50660" w:rsidP="00E6179D">
      <w:pPr>
        <w:rPr>
          <w:rFonts w:ascii="Palatino Linotype" w:hAnsi="Palatino Linotype"/>
          <w:color w:val="000000" w:themeColor="text1"/>
          <w:sz w:val="24"/>
          <w:szCs w:val="24"/>
        </w:rPr>
      </w:pPr>
    </w:p>
    <w:p w:rsidR="000E1A88" w:rsidRDefault="000E1A88" w:rsidP="00E6179D">
      <w:pPr>
        <w:rPr>
          <w:rFonts w:ascii="Palatino Linotype" w:hAnsi="Palatino Linotype"/>
          <w:color w:val="000000" w:themeColor="text1"/>
          <w:sz w:val="24"/>
          <w:szCs w:val="24"/>
        </w:rPr>
      </w:pPr>
    </w:p>
    <w:p w:rsidR="005E6D60" w:rsidRDefault="005E6D60"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1B1" w:rsidRDefault="00C971B1" w:rsidP="00E82D3D">
      <w:pPr>
        <w:spacing w:after="0" w:line="240" w:lineRule="auto"/>
      </w:pPr>
      <w:r>
        <w:separator/>
      </w:r>
    </w:p>
  </w:endnote>
  <w:endnote w:type="continuationSeparator" w:id="0">
    <w:p w:rsidR="00C971B1" w:rsidRDefault="00C971B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216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2167">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1B1" w:rsidRDefault="00C971B1" w:rsidP="00E82D3D">
      <w:pPr>
        <w:spacing w:after="0" w:line="240" w:lineRule="auto"/>
      </w:pPr>
      <w:r>
        <w:separator/>
      </w:r>
    </w:p>
  </w:footnote>
  <w:footnote w:type="continuationSeparator" w:id="0">
    <w:p w:rsidR="00C971B1" w:rsidRDefault="00C971B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971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971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C971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9D629D"/>
    <w:multiLevelType w:val="hybridMultilevel"/>
    <w:tmpl w:val="99F4A742"/>
    <w:lvl w:ilvl="0" w:tplc="6C6CD1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3"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9797272"/>
    <w:multiLevelType w:val="hybridMultilevel"/>
    <w:tmpl w:val="66F075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35"/>
  </w:num>
  <w:num w:numId="3">
    <w:abstractNumId w:val="5"/>
  </w:num>
  <w:num w:numId="4">
    <w:abstractNumId w:val="44"/>
  </w:num>
  <w:num w:numId="5">
    <w:abstractNumId w:val="1"/>
  </w:num>
  <w:num w:numId="6">
    <w:abstractNumId w:val="2"/>
  </w:num>
  <w:num w:numId="7">
    <w:abstractNumId w:val="20"/>
  </w:num>
  <w:num w:numId="8">
    <w:abstractNumId w:val="25"/>
  </w:num>
  <w:num w:numId="9">
    <w:abstractNumId w:val="38"/>
  </w:num>
  <w:num w:numId="10">
    <w:abstractNumId w:val="23"/>
  </w:num>
  <w:num w:numId="11">
    <w:abstractNumId w:val="30"/>
  </w:num>
  <w:num w:numId="12">
    <w:abstractNumId w:val="11"/>
  </w:num>
  <w:num w:numId="13">
    <w:abstractNumId w:val="47"/>
  </w:num>
  <w:num w:numId="14">
    <w:abstractNumId w:val="46"/>
  </w:num>
  <w:num w:numId="15">
    <w:abstractNumId w:val="4"/>
  </w:num>
  <w:num w:numId="16">
    <w:abstractNumId w:val="19"/>
  </w:num>
  <w:num w:numId="17">
    <w:abstractNumId w:val="10"/>
  </w:num>
  <w:num w:numId="18">
    <w:abstractNumId w:val="14"/>
  </w:num>
  <w:num w:numId="19">
    <w:abstractNumId w:val="29"/>
  </w:num>
  <w:num w:numId="20">
    <w:abstractNumId w:val="9"/>
  </w:num>
  <w:num w:numId="21">
    <w:abstractNumId w:val="17"/>
  </w:num>
  <w:num w:numId="22">
    <w:abstractNumId w:val="40"/>
  </w:num>
  <w:num w:numId="23">
    <w:abstractNumId w:val="28"/>
  </w:num>
  <w:num w:numId="24">
    <w:abstractNumId w:val="6"/>
  </w:num>
  <w:num w:numId="25">
    <w:abstractNumId w:val="41"/>
  </w:num>
  <w:num w:numId="26">
    <w:abstractNumId w:val="31"/>
  </w:num>
  <w:num w:numId="27">
    <w:abstractNumId w:val="37"/>
  </w:num>
  <w:num w:numId="28">
    <w:abstractNumId w:val="24"/>
  </w:num>
  <w:num w:numId="29">
    <w:abstractNumId w:val="39"/>
  </w:num>
  <w:num w:numId="30">
    <w:abstractNumId w:val="48"/>
  </w:num>
  <w:num w:numId="31">
    <w:abstractNumId w:val="15"/>
  </w:num>
  <w:num w:numId="32">
    <w:abstractNumId w:val="0"/>
  </w:num>
  <w:num w:numId="33">
    <w:abstractNumId w:val="8"/>
  </w:num>
  <w:num w:numId="34">
    <w:abstractNumId w:val="16"/>
  </w:num>
  <w:num w:numId="35">
    <w:abstractNumId w:val="22"/>
  </w:num>
  <w:num w:numId="36">
    <w:abstractNumId w:val="21"/>
  </w:num>
  <w:num w:numId="37">
    <w:abstractNumId w:val="13"/>
  </w:num>
  <w:num w:numId="38">
    <w:abstractNumId w:val="36"/>
  </w:num>
  <w:num w:numId="39">
    <w:abstractNumId w:val="12"/>
  </w:num>
  <w:num w:numId="40">
    <w:abstractNumId w:val="3"/>
  </w:num>
  <w:num w:numId="41">
    <w:abstractNumId w:val="42"/>
  </w:num>
  <w:num w:numId="42">
    <w:abstractNumId w:val="26"/>
  </w:num>
  <w:num w:numId="43">
    <w:abstractNumId w:val="32"/>
  </w:num>
  <w:num w:numId="44">
    <w:abstractNumId w:val="27"/>
  </w:num>
  <w:num w:numId="45">
    <w:abstractNumId w:val="7"/>
  </w:num>
  <w:num w:numId="46">
    <w:abstractNumId w:val="43"/>
  </w:num>
  <w:num w:numId="47">
    <w:abstractNumId w:val="18"/>
  </w:num>
  <w:num w:numId="48">
    <w:abstractNumId w:val="33"/>
  </w:num>
  <w:num w:numId="49">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217E"/>
    <w:rsid w:val="00073EAD"/>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88"/>
    <w:rsid w:val="000E1ACA"/>
    <w:rsid w:val="000E4D6E"/>
    <w:rsid w:val="000F6EC0"/>
    <w:rsid w:val="00102360"/>
    <w:rsid w:val="00113C80"/>
    <w:rsid w:val="00113E8A"/>
    <w:rsid w:val="001240A5"/>
    <w:rsid w:val="00131C89"/>
    <w:rsid w:val="00132BDB"/>
    <w:rsid w:val="00143687"/>
    <w:rsid w:val="00147D04"/>
    <w:rsid w:val="0016014E"/>
    <w:rsid w:val="001604B4"/>
    <w:rsid w:val="0016671B"/>
    <w:rsid w:val="001708DF"/>
    <w:rsid w:val="001725DC"/>
    <w:rsid w:val="0018245A"/>
    <w:rsid w:val="001833A7"/>
    <w:rsid w:val="0018421D"/>
    <w:rsid w:val="001849AC"/>
    <w:rsid w:val="00187407"/>
    <w:rsid w:val="00196CAE"/>
    <w:rsid w:val="001A3506"/>
    <w:rsid w:val="001A4E6E"/>
    <w:rsid w:val="001A5DCA"/>
    <w:rsid w:val="001A7D89"/>
    <w:rsid w:val="001B19B4"/>
    <w:rsid w:val="001C23BB"/>
    <w:rsid w:val="001C27F2"/>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27D9"/>
    <w:rsid w:val="00295D28"/>
    <w:rsid w:val="002962A4"/>
    <w:rsid w:val="002A2E8D"/>
    <w:rsid w:val="002A3111"/>
    <w:rsid w:val="002A3E3F"/>
    <w:rsid w:val="002B02A8"/>
    <w:rsid w:val="002B1FE5"/>
    <w:rsid w:val="002B30C5"/>
    <w:rsid w:val="002B6741"/>
    <w:rsid w:val="002C0B0D"/>
    <w:rsid w:val="002C1A0B"/>
    <w:rsid w:val="002C3124"/>
    <w:rsid w:val="002C4ACE"/>
    <w:rsid w:val="002D2167"/>
    <w:rsid w:val="002D2F58"/>
    <w:rsid w:val="002D4033"/>
    <w:rsid w:val="002E3ED2"/>
    <w:rsid w:val="002E691F"/>
    <w:rsid w:val="002F79FF"/>
    <w:rsid w:val="003005F7"/>
    <w:rsid w:val="00302CEB"/>
    <w:rsid w:val="00305CE0"/>
    <w:rsid w:val="00315772"/>
    <w:rsid w:val="00316EDC"/>
    <w:rsid w:val="003170B3"/>
    <w:rsid w:val="00317725"/>
    <w:rsid w:val="0032084C"/>
    <w:rsid w:val="0032240B"/>
    <w:rsid w:val="003258B6"/>
    <w:rsid w:val="0032670C"/>
    <w:rsid w:val="003267BA"/>
    <w:rsid w:val="00332757"/>
    <w:rsid w:val="003564CA"/>
    <w:rsid w:val="00360A7B"/>
    <w:rsid w:val="0036141D"/>
    <w:rsid w:val="003617E4"/>
    <w:rsid w:val="0036569E"/>
    <w:rsid w:val="003676A8"/>
    <w:rsid w:val="003722F0"/>
    <w:rsid w:val="00376B99"/>
    <w:rsid w:val="00377B5A"/>
    <w:rsid w:val="003817BE"/>
    <w:rsid w:val="00384DBA"/>
    <w:rsid w:val="003855C9"/>
    <w:rsid w:val="00386739"/>
    <w:rsid w:val="003875DC"/>
    <w:rsid w:val="00387F6B"/>
    <w:rsid w:val="00391E5E"/>
    <w:rsid w:val="003965B8"/>
    <w:rsid w:val="003A0E53"/>
    <w:rsid w:val="003A31EF"/>
    <w:rsid w:val="003A4962"/>
    <w:rsid w:val="003B5E35"/>
    <w:rsid w:val="003C0D78"/>
    <w:rsid w:val="003C19DC"/>
    <w:rsid w:val="003C3547"/>
    <w:rsid w:val="003C37C6"/>
    <w:rsid w:val="003C7F8A"/>
    <w:rsid w:val="003D41BA"/>
    <w:rsid w:val="003D42E2"/>
    <w:rsid w:val="003D5F9F"/>
    <w:rsid w:val="003D7278"/>
    <w:rsid w:val="003D74AD"/>
    <w:rsid w:val="003E0648"/>
    <w:rsid w:val="003E12FC"/>
    <w:rsid w:val="003F0FAA"/>
    <w:rsid w:val="003F1617"/>
    <w:rsid w:val="003F2054"/>
    <w:rsid w:val="00401477"/>
    <w:rsid w:val="00410B42"/>
    <w:rsid w:val="0041189B"/>
    <w:rsid w:val="00413714"/>
    <w:rsid w:val="00421B1A"/>
    <w:rsid w:val="00423C67"/>
    <w:rsid w:val="00426D97"/>
    <w:rsid w:val="00427B43"/>
    <w:rsid w:val="00427B79"/>
    <w:rsid w:val="004340E4"/>
    <w:rsid w:val="00434850"/>
    <w:rsid w:val="00434E1A"/>
    <w:rsid w:val="004351AE"/>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66C5"/>
    <w:rsid w:val="004D772F"/>
    <w:rsid w:val="004E6D94"/>
    <w:rsid w:val="004F360B"/>
    <w:rsid w:val="004F3ABB"/>
    <w:rsid w:val="004F4DA5"/>
    <w:rsid w:val="004F6B61"/>
    <w:rsid w:val="00500BB0"/>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D71D8"/>
    <w:rsid w:val="005E5192"/>
    <w:rsid w:val="005E6D60"/>
    <w:rsid w:val="005F30BC"/>
    <w:rsid w:val="005F393D"/>
    <w:rsid w:val="005F3E96"/>
    <w:rsid w:val="006033A6"/>
    <w:rsid w:val="00611694"/>
    <w:rsid w:val="0061188C"/>
    <w:rsid w:val="00617ACF"/>
    <w:rsid w:val="00625C44"/>
    <w:rsid w:val="006262ED"/>
    <w:rsid w:val="006319DC"/>
    <w:rsid w:val="00645585"/>
    <w:rsid w:val="00645B94"/>
    <w:rsid w:val="006557CD"/>
    <w:rsid w:val="006562FF"/>
    <w:rsid w:val="00672D4A"/>
    <w:rsid w:val="00673029"/>
    <w:rsid w:val="00675CF8"/>
    <w:rsid w:val="00676187"/>
    <w:rsid w:val="00680533"/>
    <w:rsid w:val="006864CA"/>
    <w:rsid w:val="00686870"/>
    <w:rsid w:val="00693113"/>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BB0"/>
    <w:rsid w:val="007B2DD9"/>
    <w:rsid w:val="007D037D"/>
    <w:rsid w:val="007D03AB"/>
    <w:rsid w:val="007D1783"/>
    <w:rsid w:val="007D2D36"/>
    <w:rsid w:val="007D7732"/>
    <w:rsid w:val="007E2065"/>
    <w:rsid w:val="007E48FF"/>
    <w:rsid w:val="007F063A"/>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0823"/>
    <w:rsid w:val="00892296"/>
    <w:rsid w:val="00894E97"/>
    <w:rsid w:val="008B030F"/>
    <w:rsid w:val="008B04BB"/>
    <w:rsid w:val="008B0FC0"/>
    <w:rsid w:val="008C1CB4"/>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649"/>
    <w:rsid w:val="009A081B"/>
    <w:rsid w:val="009A0D68"/>
    <w:rsid w:val="009A2638"/>
    <w:rsid w:val="009A2D39"/>
    <w:rsid w:val="009A33F0"/>
    <w:rsid w:val="009A5621"/>
    <w:rsid w:val="009B1407"/>
    <w:rsid w:val="009B3A5C"/>
    <w:rsid w:val="009B4169"/>
    <w:rsid w:val="009B713A"/>
    <w:rsid w:val="009C1A2E"/>
    <w:rsid w:val="009C7267"/>
    <w:rsid w:val="009C72FE"/>
    <w:rsid w:val="009D3902"/>
    <w:rsid w:val="009D4E0C"/>
    <w:rsid w:val="009E0EE0"/>
    <w:rsid w:val="009F02EB"/>
    <w:rsid w:val="009F4960"/>
    <w:rsid w:val="009F4B63"/>
    <w:rsid w:val="009F64D8"/>
    <w:rsid w:val="009F6B96"/>
    <w:rsid w:val="009F7A37"/>
    <w:rsid w:val="009F7B67"/>
    <w:rsid w:val="00A01FFF"/>
    <w:rsid w:val="00A02ED0"/>
    <w:rsid w:val="00A1541E"/>
    <w:rsid w:val="00A22908"/>
    <w:rsid w:val="00A23B00"/>
    <w:rsid w:val="00A245A7"/>
    <w:rsid w:val="00A276D9"/>
    <w:rsid w:val="00A2786C"/>
    <w:rsid w:val="00A3005E"/>
    <w:rsid w:val="00A34F25"/>
    <w:rsid w:val="00A37A86"/>
    <w:rsid w:val="00A42F36"/>
    <w:rsid w:val="00A43A7A"/>
    <w:rsid w:val="00A46EBA"/>
    <w:rsid w:val="00A510F9"/>
    <w:rsid w:val="00A5179E"/>
    <w:rsid w:val="00A61107"/>
    <w:rsid w:val="00A649E1"/>
    <w:rsid w:val="00A672A5"/>
    <w:rsid w:val="00A717F7"/>
    <w:rsid w:val="00A72D82"/>
    <w:rsid w:val="00A749B1"/>
    <w:rsid w:val="00A82E8C"/>
    <w:rsid w:val="00A8430F"/>
    <w:rsid w:val="00A84374"/>
    <w:rsid w:val="00A9681C"/>
    <w:rsid w:val="00AA0FB7"/>
    <w:rsid w:val="00AA39FC"/>
    <w:rsid w:val="00AC4FE5"/>
    <w:rsid w:val="00AC640A"/>
    <w:rsid w:val="00AD0558"/>
    <w:rsid w:val="00AD1BEF"/>
    <w:rsid w:val="00AD1BFD"/>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73B30"/>
    <w:rsid w:val="00B83FC5"/>
    <w:rsid w:val="00B847EF"/>
    <w:rsid w:val="00B91C16"/>
    <w:rsid w:val="00B9285A"/>
    <w:rsid w:val="00B97DB6"/>
    <w:rsid w:val="00BB0DD7"/>
    <w:rsid w:val="00BB271A"/>
    <w:rsid w:val="00BB27D3"/>
    <w:rsid w:val="00BB325C"/>
    <w:rsid w:val="00BB4414"/>
    <w:rsid w:val="00BB488C"/>
    <w:rsid w:val="00BB48A7"/>
    <w:rsid w:val="00BC31E0"/>
    <w:rsid w:val="00BC3C4B"/>
    <w:rsid w:val="00BD16B5"/>
    <w:rsid w:val="00BD2985"/>
    <w:rsid w:val="00BD4F54"/>
    <w:rsid w:val="00BD63E7"/>
    <w:rsid w:val="00BF0A24"/>
    <w:rsid w:val="00BF6F65"/>
    <w:rsid w:val="00BF70DB"/>
    <w:rsid w:val="00C0383A"/>
    <w:rsid w:val="00C07079"/>
    <w:rsid w:val="00C076A9"/>
    <w:rsid w:val="00C1158A"/>
    <w:rsid w:val="00C12591"/>
    <w:rsid w:val="00C130B3"/>
    <w:rsid w:val="00C1625B"/>
    <w:rsid w:val="00C17563"/>
    <w:rsid w:val="00C20869"/>
    <w:rsid w:val="00C4243E"/>
    <w:rsid w:val="00C43E73"/>
    <w:rsid w:val="00C4764C"/>
    <w:rsid w:val="00C50660"/>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971B1"/>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6BF"/>
    <w:rsid w:val="00D207EA"/>
    <w:rsid w:val="00D2727B"/>
    <w:rsid w:val="00D31010"/>
    <w:rsid w:val="00D35B4C"/>
    <w:rsid w:val="00D36317"/>
    <w:rsid w:val="00D37A65"/>
    <w:rsid w:val="00D37ED5"/>
    <w:rsid w:val="00D40E34"/>
    <w:rsid w:val="00D51491"/>
    <w:rsid w:val="00D549C7"/>
    <w:rsid w:val="00D82E1A"/>
    <w:rsid w:val="00D92BA5"/>
    <w:rsid w:val="00D93A70"/>
    <w:rsid w:val="00D9735C"/>
    <w:rsid w:val="00DA5A47"/>
    <w:rsid w:val="00DB39B5"/>
    <w:rsid w:val="00DB53B7"/>
    <w:rsid w:val="00DC2F22"/>
    <w:rsid w:val="00DC4358"/>
    <w:rsid w:val="00DC792E"/>
    <w:rsid w:val="00DD14BB"/>
    <w:rsid w:val="00DE7A32"/>
    <w:rsid w:val="00DF018D"/>
    <w:rsid w:val="00DF71A3"/>
    <w:rsid w:val="00DF782C"/>
    <w:rsid w:val="00E04374"/>
    <w:rsid w:val="00E10CF1"/>
    <w:rsid w:val="00E15203"/>
    <w:rsid w:val="00E216B3"/>
    <w:rsid w:val="00E23555"/>
    <w:rsid w:val="00E27554"/>
    <w:rsid w:val="00E27A90"/>
    <w:rsid w:val="00E317C2"/>
    <w:rsid w:val="00E349CD"/>
    <w:rsid w:val="00E350C4"/>
    <w:rsid w:val="00E351A6"/>
    <w:rsid w:val="00E3588D"/>
    <w:rsid w:val="00E41E1B"/>
    <w:rsid w:val="00E41E9C"/>
    <w:rsid w:val="00E44859"/>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C74B7"/>
    <w:rsid w:val="00EF21BF"/>
    <w:rsid w:val="00EF3EA6"/>
    <w:rsid w:val="00EF6FDF"/>
    <w:rsid w:val="00F00B7C"/>
    <w:rsid w:val="00F01189"/>
    <w:rsid w:val="00F01271"/>
    <w:rsid w:val="00F100EC"/>
    <w:rsid w:val="00F1169F"/>
    <w:rsid w:val="00F1403B"/>
    <w:rsid w:val="00F26CE5"/>
    <w:rsid w:val="00F30EE8"/>
    <w:rsid w:val="00F333C8"/>
    <w:rsid w:val="00F41722"/>
    <w:rsid w:val="00F44EAA"/>
    <w:rsid w:val="00F56428"/>
    <w:rsid w:val="00F665AF"/>
    <w:rsid w:val="00F72355"/>
    <w:rsid w:val="00F73C04"/>
    <w:rsid w:val="00F8373B"/>
    <w:rsid w:val="00F92E97"/>
    <w:rsid w:val="00FA571E"/>
    <w:rsid w:val="00FA6405"/>
    <w:rsid w:val="00FA79CE"/>
    <w:rsid w:val="00FB21A6"/>
    <w:rsid w:val="00FB227F"/>
    <w:rsid w:val="00FB274F"/>
    <w:rsid w:val="00FC4706"/>
    <w:rsid w:val="00FC605B"/>
    <w:rsid w:val="00FD0F02"/>
    <w:rsid w:val="00FD1FAD"/>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 w:type="character" w:customStyle="1" w:styleId="Ninguno">
    <w:name w:val="Ninguno"/>
    <w:rsid w:val="00073EA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2897-2AB4-4B5F-830C-067F8650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5733</Words>
  <Characters>31534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2019-03-25T16:47:00Z</cp:lastPrinted>
  <dcterms:created xsi:type="dcterms:W3CDTF">2019-04-02T23:33:00Z</dcterms:created>
  <dcterms:modified xsi:type="dcterms:W3CDTF">2019-04-02T23:33:00Z</dcterms:modified>
</cp:coreProperties>
</file>